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C63" w:rsidRPr="00760C63" w:rsidRDefault="00760C63" w:rsidP="00760C63">
      <w:pPr>
        <w:widowControl/>
        <w:shd w:val="clear" w:color="auto" w:fill="FFFFFF"/>
        <w:spacing w:before="225" w:after="100" w:afterAutospacing="1" w:line="510" w:lineRule="atLeast"/>
        <w:ind w:firstLine="480"/>
        <w:jc w:val="center"/>
        <w:rPr>
          <w:rFonts w:ascii="宋体" w:eastAsia="宋体" w:hAnsi="宋体" w:cs="宋体"/>
          <w:color w:val="333333"/>
          <w:kern w:val="0"/>
          <w:sz w:val="24"/>
          <w:szCs w:val="24"/>
        </w:rPr>
      </w:pPr>
      <w:r w:rsidRPr="00760C63">
        <w:rPr>
          <w:rFonts w:ascii="Arial" w:eastAsia="宋体" w:hAnsi="Arial" w:cs="Arial"/>
          <w:b/>
          <w:bCs/>
          <w:color w:val="333333"/>
          <w:kern w:val="0"/>
          <w:sz w:val="24"/>
          <w:szCs w:val="24"/>
        </w:rPr>
        <w:t>住房和城乡建设部办公厅关于印发保障性住房等基层政务公开标准目录的通知</w:t>
      </w:r>
    </w:p>
    <w:p w:rsidR="00760C63" w:rsidRPr="00760C63" w:rsidRDefault="00760C63" w:rsidP="00760C63">
      <w:pPr>
        <w:widowControl/>
        <w:shd w:val="clear" w:color="auto" w:fill="FFFFFF"/>
        <w:spacing w:before="225" w:after="100" w:afterAutospacing="1" w:line="510" w:lineRule="atLeast"/>
        <w:ind w:firstLine="480"/>
        <w:jc w:val="center"/>
        <w:rPr>
          <w:rFonts w:ascii="宋体" w:eastAsia="宋体" w:hAnsi="宋体" w:cs="宋体"/>
          <w:color w:val="333333"/>
          <w:kern w:val="0"/>
          <w:sz w:val="24"/>
          <w:szCs w:val="24"/>
        </w:rPr>
      </w:pPr>
      <w:r w:rsidRPr="00760C63">
        <w:rPr>
          <w:rFonts w:ascii="楷体" w:eastAsia="楷体" w:hAnsi="楷体" w:cs="宋体" w:hint="eastAsia"/>
          <w:color w:val="333333"/>
          <w:kern w:val="0"/>
          <w:sz w:val="24"/>
          <w:szCs w:val="24"/>
        </w:rPr>
        <w:t>建办厅〔2019〕71号</w:t>
      </w:r>
    </w:p>
    <w:p w:rsidR="00760C63" w:rsidRPr="00760C63" w:rsidRDefault="00760C63" w:rsidP="00760C63">
      <w:pPr>
        <w:widowControl/>
        <w:shd w:val="clear" w:color="auto" w:fill="FFFFFF"/>
        <w:spacing w:before="225" w:after="100" w:afterAutospacing="1" w:line="510" w:lineRule="atLeast"/>
        <w:rPr>
          <w:rFonts w:ascii="宋体" w:eastAsia="宋体" w:hAnsi="宋体" w:cs="宋体"/>
          <w:color w:val="333333"/>
          <w:kern w:val="0"/>
          <w:sz w:val="24"/>
          <w:szCs w:val="24"/>
        </w:rPr>
      </w:pPr>
      <w:r w:rsidRPr="00760C63">
        <w:rPr>
          <w:rFonts w:ascii="宋体" w:eastAsia="宋体" w:hAnsi="宋体" w:cs="宋体"/>
          <w:color w:val="333333"/>
          <w:kern w:val="0"/>
          <w:sz w:val="24"/>
          <w:szCs w:val="24"/>
        </w:rPr>
        <w:t>各省、自治区住房和城乡建设厅，直辖市住房和城乡建设（管）委及有关部门，新疆生产建设兵团住房和城乡建设局，海南省水务厅：</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按照《国务院办公厅关于印发开展基层政务公开标准化规范化试点工作方案的通知》《关于做好各试点领域基层政务公开标准指引制定等有关工作的通知》要求，为进一步推进住房和城乡建设领域基层政务公开标准化规范化，提升基层政务公开和政务服务水平，我们编制了《保障性住房领域基层政务公开标准目录》《国有土地上房屋征收与补偿领域基层政务公开标准目录》《市政服务领域基层政务公开标准目录》《农村危房改造领域基层政务公开标准目录》《城市综合执法领域基层政务公开标准目录》。现印发给你们，请参照执行。</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 </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 </w:t>
      </w:r>
    </w:p>
    <w:p w:rsidR="00760C63" w:rsidRPr="00760C63" w:rsidRDefault="00760C63" w:rsidP="00760C63">
      <w:pPr>
        <w:widowControl/>
        <w:shd w:val="clear" w:color="auto" w:fill="FFFFFF"/>
        <w:spacing w:before="225" w:after="100" w:afterAutospacing="1" w:line="510" w:lineRule="atLeast"/>
        <w:ind w:firstLine="480"/>
        <w:jc w:val="right"/>
        <w:rPr>
          <w:rFonts w:ascii="宋体" w:eastAsia="宋体" w:hAnsi="宋体" w:cs="宋体"/>
          <w:color w:val="333333"/>
          <w:kern w:val="0"/>
          <w:sz w:val="24"/>
          <w:szCs w:val="24"/>
        </w:rPr>
      </w:pPr>
      <w:r w:rsidRPr="00760C63">
        <w:rPr>
          <w:rFonts w:ascii="宋体" w:eastAsia="宋体" w:hAnsi="宋体" w:cs="宋体"/>
          <w:color w:val="333333"/>
          <w:kern w:val="0"/>
          <w:sz w:val="24"/>
          <w:szCs w:val="24"/>
        </w:rPr>
        <w:t>中华人民共和国住房和城乡建设部办公厅</w:t>
      </w:r>
    </w:p>
    <w:p w:rsidR="00760C63" w:rsidRPr="00760C63" w:rsidRDefault="00760C63" w:rsidP="00760C63">
      <w:pPr>
        <w:widowControl/>
        <w:shd w:val="clear" w:color="auto" w:fill="FFFFFF"/>
        <w:spacing w:before="225" w:after="100" w:afterAutospacing="1" w:line="510" w:lineRule="atLeast"/>
        <w:ind w:firstLine="480"/>
        <w:jc w:val="right"/>
        <w:rPr>
          <w:rFonts w:ascii="宋体" w:eastAsia="宋体" w:hAnsi="宋体" w:cs="宋体"/>
          <w:color w:val="333333"/>
          <w:kern w:val="0"/>
          <w:sz w:val="24"/>
          <w:szCs w:val="24"/>
        </w:rPr>
      </w:pPr>
      <w:r w:rsidRPr="00760C63">
        <w:rPr>
          <w:rFonts w:ascii="宋体" w:eastAsia="宋体" w:hAnsi="宋体" w:cs="宋体"/>
          <w:color w:val="333333"/>
          <w:kern w:val="0"/>
          <w:sz w:val="24"/>
          <w:szCs w:val="24"/>
        </w:rPr>
        <w:t>2019年11月4日</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 </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（此件主动公开）</w:t>
      </w:r>
    </w:p>
    <w:p w:rsidR="00760C63" w:rsidRPr="00760C63" w:rsidRDefault="00760C63" w:rsidP="00760C63">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760C63">
        <w:rPr>
          <w:rFonts w:ascii="宋体" w:eastAsia="宋体" w:hAnsi="宋体" w:cs="宋体"/>
          <w:color w:val="333333"/>
          <w:kern w:val="0"/>
          <w:sz w:val="24"/>
          <w:szCs w:val="24"/>
        </w:rPr>
        <w:t> </w:t>
      </w:r>
    </w:p>
    <w:p w:rsidR="00666536" w:rsidRDefault="00666536"/>
    <w:sectPr w:rsidR="006665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536" w:rsidRDefault="00666536" w:rsidP="00760C63">
      <w:r>
        <w:separator/>
      </w:r>
    </w:p>
  </w:endnote>
  <w:endnote w:type="continuationSeparator" w:id="1">
    <w:p w:rsidR="00666536" w:rsidRDefault="00666536" w:rsidP="00760C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536" w:rsidRDefault="00666536" w:rsidP="00760C63">
      <w:r>
        <w:separator/>
      </w:r>
    </w:p>
  </w:footnote>
  <w:footnote w:type="continuationSeparator" w:id="1">
    <w:p w:rsidR="00666536" w:rsidRDefault="00666536" w:rsidP="00760C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0C63"/>
    <w:rsid w:val="00666536"/>
    <w:rsid w:val="00760C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0C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0C63"/>
    <w:rPr>
      <w:sz w:val="18"/>
      <w:szCs w:val="18"/>
    </w:rPr>
  </w:style>
  <w:style w:type="paragraph" w:styleId="a4">
    <w:name w:val="footer"/>
    <w:basedOn w:val="a"/>
    <w:link w:val="Char0"/>
    <w:uiPriority w:val="99"/>
    <w:semiHidden/>
    <w:unhideWhenUsed/>
    <w:rsid w:val="00760C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0C63"/>
    <w:rPr>
      <w:sz w:val="18"/>
      <w:szCs w:val="18"/>
    </w:rPr>
  </w:style>
  <w:style w:type="character" w:styleId="a5">
    <w:name w:val="Strong"/>
    <w:basedOn w:val="a0"/>
    <w:uiPriority w:val="22"/>
    <w:qFormat/>
    <w:rsid w:val="00760C63"/>
    <w:rPr>
      <w:b/>
      <w:bCs/>
    </w:rPr>
  </w:style>
</w:styles>
</file>

<file path=word/webSettings.xml><?xml version="1.0" encoding="utf-8"?>
<w:webSettings xmlns:r="http://schemas.openxmlformats.org/officeDocument/2006/relationships" xmlns:w="http://schemas.openxmlformats.org/wordprocessingml/2006/main">
  <w:divs>
    <w:div w:id="1431976069">
      <w:bodyDiv w:val="1"/>
      <w:marLeft w:val="0"/>
      <w:marRight w:val="0"/>
      <w:marTop w:val="0"/>
      <w:marBottom w:val="0"/>
      <w:divBdr>
        <w:top w:val="none" w:sz="0" w:space="0" w:color="auto"/>
        <w:left w:val="none" w:sz="0" w:space="0" w:color="auto"/>
        <w:bottom w:val="none" w:sz="0" w:space="0" w:color="auto"/>
        <w:right w:val="none" w:sz="0" w:space="0" w:color="auto"/>
      </w:divBdr>
      <w:divsChild>
        <w:div w:id="1711606260">
          <w:marLeft w:val="0"/>
          <w:marRight w:val="0"/>
          <w:marTop w:val="0"/>
          <w:marBottom w:val="0"/>
          <w:divBdr>
            <w:top w:val="none" w:sz="0" w:space="0" w:color="auto"/>
            <w:left w:val="none" w:sz="0" w:space="0" w:color="auto"/>
            <w:bottom w:val="none" w:sz="0" w:space="0" w:color="auto"/>
            <w:right w:val="none" w:sz="0" w:space="0" w:color="auto"/>
          </w:divBdr>
          <w:divsChild>
            <w:div w:id="533036744">
              <w:marLeft w:val="0"/>
              <w:marRight w:val="0"/>
              <w:marTop w:val="0"/>
              <w:marBottom w:val="900"/>
              <w:divBdr>
                <w:top w:val="none" w:sz="0" w:space="0" w:color="auto"/>
                <w:left w:val="none" w:sz="0" w:space="0" w:color="auto"/>
                <w:bottom w:val="none" w:sz="0" w:space="0" w:color="auto"/>
                <w:right w:val="none" w:sz="0" w:space="0" w:color="auto"/>
              </w:divBdr>
              <w:divsChild>
                <w:div w:id="292952680">
                  <w:marLeft w:val="0"/>
                  <w:marRight w:val="0"/>
                  <w:marTop w:val="0"/>
                  <w:marBottom w:val="0"/>
                  <w:divBdr>
                    <w:top w:val="none" w:sz="0" w:space="0" w:color="auto"/>
                    <w:left w:val="none" w:sz="0" w:space="0" w:color="auto"/>
                    <w:bottom w:val="none" w:sz="0" w:space="0" w:color="auto"/>
                    <w:right w:val="none" w:sz="0" w:space="0" w:color="auto"/>
                  </w:divBdr>
                  <w:divsChild>
                    <w:div w:id="3653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336</Characters>
  <Application>Microsoft Office Word</Application>
  <DocSecurity>0</DocSecurity>
  <Lines>2</Lines>
  <Paragraphs>1</Paragraphs>
  <ScaleCrop>false</ScaleCrop>
  <Company>Microsoft</Company>
  <LinksUpToDate>false</LinksUpToDate>
  <CharactersWithSpaces>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2020-06-03T00:58:00Z</dcterms:created>
  <dcterms:modified xsi:type="dcterms:W3CDTF">2020-06-03T00:58:00Z</dcterms:modified>
</cp:coreProperties>
</file>